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297B" w:rsidRPr="006D697C" w:rsidP="0082297B">
      <w:pPr>
        <w:widowControl w:val="0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D697C">
        <w:rPr>
          <w:rFonts w:ascii="Times New Roman" w:hAnsi="Times New Roman" w:cs="Times New Roman"/>
          <w:sz w:val="22"/>
          <w:szCs w:val="22"/>
        </w:rPr>
        <w:t xml:space="preserve">      </w:t>
      </w:r>
      <w:r w:rsidRPr="006D697C">
        <w:rPr>
          <w:rFonts w:ascii="Times New Roman" w:hAnsi="Times New Roman" w:cs="Times New Roman"/>
          <w:sz w:val="22"/>
          <w:szCs w:val="22"/>
        </w:rPr>
        <w:tab/>
        <w:t>2-</w:t>
      </w:r>
      <w:r>
        <w:rPr>
          <w:rFonts w:ascii="Times New Roman" w:hAnsi="Times New Roman" w:cs="Times New Roman"/>
          <w:sz w:val="22"/>
          <w:szCs w:val="22"/>
        </w:rPr>
        <w:t>1592</w:t>
      </w:r>
      <w:r w:rsidRPr="006D697C">
        <w:rPr>
          <w:rFonts w:ascii="Times New Roman" w:hAnsi="Times New Roman" w:cs="Times New Roman"/>
          <w:sz w:val="22"/>
          <w:szCs w:val="22"/>
        </w:rPr>
        <w:t>-210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6D697C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82297B" w:rsidP="0082297B">
      <w:pPr>
        <w:widowControl w:val="0"/>
        <w:ind w:left="6372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86MS0042-01-2024-001950-66</w:t>
      </w:r>
    </w:p>
    <w:p w:rsidR="0082297B" w:rsidRPr="00B34206" w:rsidP="0082297B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42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82297B" w:rsidRPr="00B34206" w:rsidP="0082297B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42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82297B" w:rsidRPr="00B34206" w:rsidP="0082297B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82297B" w:rsidRPr="00B34206" w:rsidP="0082297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42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06</w:t>
      </w:r>
      <w:r w:rsidRPr="00B342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мая  2024 года</w:t>
      </w:r>
    </w:p>
    <w:p w:rsidR="0082297B" w:rsidRPr="00957FC8" w:rsidP="0082297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</w:t>
      </w: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– Югры,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и.о. мирового судьи </w:t>
      </w: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Нижневартовского судебного района города окружного значения Нижневартовска ХМАО – Югры Вдовина О.В.,</w:t>
      </w:r>
    </w:p>
    <w:p w:rsidR="0082297B" w:rsidRPr="00957FC8" w:rsidP="0082297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</w:t>
      </w: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В.,</w:t>
      </w:r>
    </w:p>
    <w:p w:rsidR="0082297B" w:rsidRPr="00957FC8" w:rsidP="008229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957FC8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 Профессиональная коллекторская организация «РСВ» к </w:t>
      </w:r>
      <w:r w:rsidR="002B1B58">
        <w:rPr>
          <w:rFonts w:ascii="Times New Roman" w:hAnsi="Times New Roman" w:cs="Times New Roman"/>
          <w:sz w:val="28"/>
          <w:szCs w:val="28"/>
        </w:rPr>
        <w:t>Кашкаровой Юлии Андреевне</w:t>
      </w:r>
      <w:r w:rsidRPr="00957FC8">
        <w:rPr>
          <w:rFonts w:ascii="Times New Roman" w:hAnsi="Times New Roman" w:cs="Times New Roman"/>
          <w:sz w:val="28"/>
          <w:szCs w:val="28"/>
        </w:rPr>
        <w:t xml:space="preserve"> задолженности по договору займа, </w:t>
      </w:r>
    </w:p>
    <w:p w:rsidR="0082297B" w:rsidRPr="00957FC8" w:rsidP="0082297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</w:t>
      </w: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РФ, мировой судья</w:t>
      </w:r>
    </w:p>
    <w:p w:rsidR="0082297B" w:rsidRPr="00957FC8" w:rsidP="0082297B">
      <w:pPr>
        <w:spacing w:before="120" w:after="120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82297B" w:rsidRPr="00957FC8" w:rsidP="0082297B">
      <w:pPr>
        <w:ind w:firstLine="5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957FC8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 Профессиональная коллекторская организация «РСВ» к </w:t>
      </w:r>
      <w:r w:rsidR="002B1B58">
        <w:rPr>
          <w:rFonts w:ascii="Times New Roman" w:hAnsi="Times New Roman" w:cs="Times New Roman"/>
          <w:sz w:val="28"/>
          <w:szCs w:val="28"/>
        </w:rPr>
        <w:t>Кашкаровой Юлии Андреевне</w:t>
      </w:r>
      <w:r w:rsidRPr="00957FC8">
        <w:rPr>
          <w:rFonts w:ascii="Times New Roman" w:hAnsi="Times New Roman" w:cs="Times New Roman"/>
          <w:sz w:val="28"/>
          <w:szCs w:val="28"/>
        </w:rPr>
        <w:t xml:space="preserve"> задолженности по договору займа,  удовлетворить.</w:t>
      </w:r>
    </w:p>
    <w:p w:rsidR="0082297B" w:rsidRPr="00957FC8" w:rsidP="0082297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="002B1B58">
        <w:rPr>
          <w:rFonts w:ascii="Times New Roman" w:hAnsi="Times New Roman" w:cs="Times New Roman"/>
          <w:sz w:val="28"/>
          <w:szCs w:val="28"/>
        </w:rPr>
        <w:t>Кашкаровой Юлии Андреевны</w:t>
      </w:r>
      <w:r w:rsidRPr="00957FC8" w:rsidR="002B1B58">
        <w:rPr>
          <w:rFonts w:ascii="Times New Roman" w:hAnsi="Times New Roman" w:cs="Times New Roman"/>
          <w:sz w:val="28"/>
          <w:szCs w:val="28"/>
        </w:rPr>
        <w:t xml:space="preserve"> </w:t>
      </w:r>
      <w:r w:rsidRPr="00957FC8">
        <w:rPr>
          <w:rFonts w:ascii="Times New Roman" w:hAnsi="Times New Roman" w:cs="Times New Roman"/>
          <w:color w:val="FF0000"/>
          <w:sz w:val="28"/>
          <w:szCs w:val="28"/>
        </w:rPr>
        <w:t>(паспо</w:t>
      </w:r>
      <w:r w:rsidRPr="00957FC8">
        <w:rPr>
          <w:rFonts w:ascii="Times New Roman" w:hAnsi="Times New Roman" w:cs="Times New Roman"/>
          <w:color w:val="FF0000"/>
          <w:sz w:val="28"/>
          <w:szCs w:val="28"/>
        </w:rPr>
        <w:t xml:space="preserve">рт </w:t>
      </w:r>
      <w:r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Pr="00957FC8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957FC8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 Профессиональная коллекторская организация «РСВ» (ИНН 7707782563) сумму задолженности  по договору займа  № </w:t>
      </w:r>
      <w:r>
        <w:rPr>
          <w:rFonts w:ascii="Times New Roman" w:hAnsi="Times New Roman" w:cs="Times New Roman"/>
          <w:sz w:val="28"/>
          <w:szCs w:val="28"/>
        </w:rPr>
        <w:t>10162105</w:t>
      </w:r>
      <w:r w:rsidRPr="00957FC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23.09.2020</w:t>
      </w:r>
      <w:r w:rsidRPr="00957FC8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с 23.09.2020 года по 10.02.2022 года</w:t>
      </w:r>
      <w:r w:rsidRPr="00957FC8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1B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870</w:t>
      </w:r>
      <w:r>
        <w:rPr>
          <w:rFonts w:ascii="Times New Roman" w:hAnsi="Times New Roman" w:cs="Times New Roman"/>
          <w:sz w:val="28"/>
          <w:szCs w:val="28"/>
        </w:rPr>
        <w:t xml:space="preserve">,78 </w:t>
      </w:r>
      <w:r w:rsidRPr="00957FC8">
        <w:rPr>
          <w:rFonts w:ascii="Times New Roman" w:hAnsi="Times New Roman" w:cs="Times New Roman"/>
          <w:sz w:val="28"/>
          <w:szCs w:val="28"/>
        </w:rPr>
        <w:t xml:space="preserve">рублей,   расходы по уплате  государственной пошлины в размере </w:t>
      </w:r>
      <w:r>
        <w:rPr>
          <w:rFonts w:ascii="Times New Roman" w:hAnsi="Times New Roman" w:cs="Times New Roman"/>
          <w:sz w:val="28"/>
          <w:szCs w:val="28"/>
        </w:rPr>
        <w:t xml:space="preserve">1036,12 </w:t>
      </w:r>
      <w:r w:rsidRPr="00957FC8">
        <w:rPr>
          <w:rFonts w:ascii="Times New Roman" w:hAnsi="Times New Roman" w:cs="Times New Roman"/>
          <w:sz w:val="28"/>
          <w:szCs w:val="28"/>
        </w:rPr>
        <w:t xml:space="preserve">  рублей, а всего </w:t>
      </w:r>
      <w:r w:rsidR="002B1B58">
        <w:rPr>
          <w:rFonts w:ascii="Times New Roman" w:hAnsi="Times New Roman" w:cs="Times New Roman"/>
          <w:sz w:val="28"/>
          <w:szCs w:val="28"/>
        </w:rPr>
        <w:t>28906,9</w:t>
      </w:r>
      <w:r w:rsidRPr="00957FC8">
        <w:rPr>
          <w:rFonts w:ascii="Times New Roman" w:hAnsi="Times New Roman" w:cs="Times New Roman"/>
          <w:sz w:val="28"/>
          <w:szCs w:val="28"/>
        </w:rPr>
        <w:t xml:space="preserve">  рублей. </w:t>
      </w:r>
    </w:p>
    <w:p w:rsidR="0082297B" w:rsidRPr="00957FC8" w:rsidP="0082297B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82297B" w:rsidRPr="00957FC8" w:rsidP="0082297B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</w:t>
      </w: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82297B" w:rsidRPr="00957FC8" w:rsidP="0082297B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</w:t>
      </w: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представители не присутствовали в судебном заседании.</w:t>
      </w:r>
    </w:p>
    <w:p w:rsidR="0082297B" w:rsidRPr="00957FC8" w:rsidP="0082297B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2297B" w:rsidRPr="00957FC8" w:rsidP="0082297B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57F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№1 города окружного значения Нижневартовска.</w:t>
      </w:r>
    </w:p>
    <w:p w:rsidR="0082297B" w:rsidRPr="00957FC8" w:rsidP="0082297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297B" w:rsidRPr="00B34206" w:rsidP="0082297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82297B" w:rsidRPr="00B34206" w:rsidP="0082297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34206">
        <w:rPr>
          <w:rFonts w:ascii="Times New Roman" w:hAnsi="Times New Roman" w:cs="Times New Roman"/>
          <w:sz w:val="28"/>
          <w:szCs w:val="28"/>
        </w:rPr>
        <w:t>Мировой судья судебного учас</w:t>
      </w:r>
      <w:r w:rsidRPr="00B34206">
        <w:rPr>
          <w:rFonts w:ascii="Times New Roman" w:hAnsi="Times New Roman" w:cs="Times New Roman"/>
          <w:sz w:val="28"/>
          <w:szCs w:val="28"/>
        </w:rPr>
        <w:t>тка № 1</w:t>
      </w:r>
      <w:r w:rsidRPr="00B34206">
        <w:rPr>
          <w:rFonts w:ascii="Times New Roman" w:hAnsi="Times New Roman" w:cs="Times New Roman"/>
          <w:sz w:val="28"/>
          <w:szCs w:val="28"/>
        </w:rPr>
        <w:tab/>
      </w:r>
      <w:r w:rsidRPr="00B34206">
        <w:rPr>
          <w:rFonts w:ascii="Times New Roman" w:hAnsi="Times New Roman" w:cs="Times New Roman"/>
          <w:sz w:val="28"/>
          <w:szCs w:val="28"/>
        </w:rPr>
        <w:tab/>
      </w:r>
      <w:r w:rsidRPr="00B34206">
        <w:rPr>
          <w:rFonts w:ascii="Times New Roman" w:hAnsi="Times New Roman" w:cs="Times New Roman"/>
          <w:sz w:val="28"/>
          <w:szCs w:val="28"/>
        </w:rPr>
        <w:tab/>
      </w:r>
      <w:r w:rsidRPr="00B34206">
        <w:rPr>
          <w:rFonts w:ascii="Times New Roman" w:hAnsi="Times New Roman" w:cs="Times New Roman"/>
          <w:sz w:val="28"/>
          <w:szCs w:val="28"/>
        </w:rPr>
        <w:tab/>
      </w:r>
      <w:r w:rsidRPr="00B34206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82297B" w:rsidRPr="00B34206" w:rsidP="0082297B">
      <w:pPr>
        <w:rPr>
          <w:rFonts w:ascii="Times New Roman" w:hAnsi="Times New Roman" w:cs="Times New Roman"/>
          <w:sz w:val="28"/>
          <w:szCs w:val="28"/>
        </w:rPr>
      </w:pPr>
    </w:p>
    <w:p w:rsidR="0082297B" w:rsidRPr="00B34206" w:rsidP="0082297B">
      <w:pPr>
        <w:rPr>
          <w:rFonts w:ascii="Times New Roman" w:hAnsi="Times New Roman" w:cs="Times New Roman"/>
          <w:sz w:val="28"/>
          <w:szCs w:val="28"/>
        </w:rPr>
      </w:pPr>
    </w:p>
    <w:p w:rsidR="0082297B" w:rsidRPr="00B34206" w:rsidP="0082297B">
      <w:pPr>
        <w:rPr>
          <w:rFonts w:ascii="Times New Roman" w:hAnsi="Times New Roman" w:cs="Times New Roman"/>
          <w:sz w:val="28"/>
          <w:szCs w:val="28"/>
        </w:rPr>
      </w:pPr>
    </w:p>
    <w:p w:rsidR="0082297B" w:rsidRPr="00B34206" w:rsidP="0082297B">
      <w:pPr>
        <w:rPr>
          <w:rFonts w:ascii="Times New Roman" w:hAnsi="Times New Roman" w:cs="Times New Roman"/>
          <w:sz w:val="28"/>
          <w:szCs w:val="28"/>
        </w:rPr>
      </w:pPr>
    </w:p>
    <w:p w:rsidR="0082297B" w:rsidRPr="00B34206" w:rsidP="0082297B">
      <w:pPr>
        <w:rPr>
          <w:rFonts w:ascii="Times New Roman" w:hAnsi="Times New Roman" w:cs="Times New Roman"/>
          <w:sz w:val="28"/>
          <w:szCs w:val="28"/>
        </w:rPr>
      </w:pPr>
      <w:r w:rsidRPr="00B3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97B" w:rsidP="0082297B"/>
    <w:p w:rsidR="001210A2"/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B"/>
    <w:rsid w:val="001210A2"/>
    <w:rsid w:val="002B1B58"/>
    <w:rsid w:val="006D697C"/>
    <w:rsid w:val="0082297B"/>
    <w:rsid w:val="00957FC8"/>
    <w:rsid w:val="00B34206"/>
    <w:rsid w:val="00E546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E00AA25-6333-41E1-8967-291AEA3D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7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2297B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82297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